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76B52">
        <w:rPr>
          <w:rFonts w:cstheme="minorHAnsi"/>
          <w:b/>
          <w:sz w:val="40"/>
          <w:szCs w:val="40"/>
        </w:rPr>
        <w:t>Chcesz rozwijać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8B48DF" w:rsidRPr="00150B79" w:rsidRDefault="00150B79" w:rsidP="003F1C1D">
      <w:pPr>
        <w:pStyle w:val="Bezodstpw"/>
        <w:rPr>
          <w:rFonts w:cstheme="minorHAnsi"/>
          <w:b/>
          <w:sz w:val="32"/>
          <w:szCs w:val="32"/>
        </w:rPr>
      </w:pPr>
      <w:r w:rsidRPr="003F1C1D">
        <w:rPr>
          <w:rFonts w:cstheme="minorHAnsi"/>
          <w:b/>
          <w:color w:val="2F5496" w:themeColor="accent5" w:themeShade="BF"/>
          <w:sz w:val="32"/>
          <w:szCs w:val="32"/>
        </w:rPr>
        <w:t xml:space="preserve">  </w:t>
      </w:r>
      <w:r w:rsidR="00F36DFF" w:rsidRPr="003F1C1D">
        <w:rPr>
          <w:rFonts w:cstheme="minorHAnsi"/>
          <w:b/>
          <w:color w:val="2F5496" w:themeColor="accent5" w:themeShade="BF"/>
          <w:sz w:val="32"/>
          <w:szCs w:val="32"/>
        </w:rPr>
        <w:t xml:space="preserve"> </w:t>
      </w:r>
      <w:r w:rsidR="007938F9" w:rsidRPr="009570A4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Pożyczką Inwestycyjną</w:t>
      </w:r>
      <w:r w:rsidR="00FF3959" w:rsidRPr="009570A4">
        <w:rPr>
          <w:rFonts w:cstheme="minorHAnsi"/>
          <w:b/>
          <w:color w:val="2F5496" w:themeColor="accent5" w:themeShade="BF"/>
          <w:sz w:val="32"/>
          <w:szCs w:val="32"/>
          <w:u w:val="single"/>
        </w:rPr>
        <w:t xml:space="preserve"> II</w:t>
      </w:r>
      <w:r w:rsidRPr="00150B79">
        <w:rPr>
          <w:rFonts w:cstheme="minorHAnsi"/>
          <w:b/>
          <w:color w:val="2F5496" w:themeColor="accent5" w:themeShade="BF"/>
          <w:sz w:val="32"/>
          <w:szCs w:val="32"/>
          <w:u w:val="single"/>
        </w:rPr>
        <w:t xml:space="preserve"> </w:t>
      </w:r>
      <w:r w:rsidRPr="003F1C1D">
        <w:rPr>
          <w:rFonts w:cstheme="minorHAnsi"/>
          <w:b/>
          <w:color w:val="2F5496" w:themeColor="accent5" w:themeShade="BF"/>
          <w:sz w:val="32"/>
          <w:szCs w:val="32"/>
        </w:rPr>
        <w:t xml:space="preserve">                    </w:t>
      </w:r>
      <w:r>
        <w:rPr>
          <w:rFonts w:cstheme="minorHAnsi"/>
          <w:b/>
          <w:color w:val="2F5496" w:themeColor="accent5" w:themeShade="BF"/>
          <w:sz w:val="32"/>
          <w:szCs w:val="32"/>
        </w:rPr>
        <w:t xml:space="preserve">             </w:t>
      </w:r>
      <w:r w:rsidRPr="003F1C1D">
        <w:rPr>
          <w:rFonts w:cstheme="minorHAnsi"/>
          <w:b/>
          <w:color w:val="2F5496" w:themeColor="accent5" w:themeShade="BF"/>
          <w:sz w:val="32"/>
          <w:szCs w:val="32"/>
        </w:rPr>
        <w:t xml:space="preserve">    </w:t>
      </w:r>
      <w:r w:rsidRPr="003F1C1D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Poręczenie</w:t>
      </w:r>
    </w:p>
    <w:p w:rsidR="00F36DFF" w:rsidRDefault="00F36DFF" w:rsidP="003F1C1D">
      <w:pPr>
        <w:pStyle w:val="Bezodstpw"/>
        <w:rPr>
          <w:rFonts w:cstheme="minorHAnsi"/>
          <w:b/>
          <w:sz w:val="28"/>
          <w:szCs w:val="28"/>
        </w:rPr>
      </w:pPr>
    </w:p>
    <w:p w:rsidR="00DD570C" w:rsidRPr="00F36DFF" w:rsidRDefault="00F36DFF" w:rsidP="003F1C1D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DD570C" w:rsidRPr="00F36DFF">
        <w:rPr>
          <w:rFonts w:cstheme="minorHAnsi"/>
          <w:b/>
          <w:sz w:val="28"/>
          <w:szCs w:val="28"/>
        </w:rPr>
        <w:t xml:space="preserve">oprocentowanie </w:t>
      </w:r>
      <w:r w:rsidR="00976E77" w:rsidRPr="00976E77">
        <w:rPr>
          <w:rFonts w:cstheme="minorHAnsi"/>
          <w:b/>
          <w:sz w:val="28"/>
          <w:szCs w:val="28"/>
        </w:rPr>
        <w:t>od</w:t>
      </w:r>
      <w:r w:rsidR="00976E77">
        <w:rPr>
          <w:rFonts w:cstheme="minorHAnsi"/>
          <w:b/>
          <w:color w:val="C00000"/>
          <w:sz w:val="28"/>
          <w:szCs w:val="28"/>
        </w:rPr>
        <w:t xml:space="preserve"> 2,85</w:t>
      </w:r>
      <w:r w:rsidR="00DD570C" w:rsidRPr="00F36DFF">
        <w:rPr>
          <w:rFonts w:cstheme="minorHAnsi"/>
          <w:b/>
          <w:color w:val="C00000"/>
          <w:sz w:val="28"/>
          <w:szCs w:val="28"/>
        </w:rPr>
        <w:t xml:space="preserve"> %</w:t>
      </w:r>
      <w:r w:rsidR="00150B79">
        <w:rPr>
          <w:rFonts w:cstheme="minorHAnsi"/>
          <w:b/>
          <w:color w:val="C00000"/>
          <w:sz w:val="28"/>
          <w:szCs w:val="28"/>
        </w:rPr>
        <w:t xml:space="preserve">                 </w:t>
      </w:r>
      <w:r w:rsidR="006E54E8">
        <w:rPr>
          <w:rFonts w:cstheme="minorHAnsi"/>
          <w:b/>
          <w:color w:val="C00000"/>
          <w:sz w:val="28"/>
          <w:szCs w:val="28"/>
        </w:rPr>
        <w:t xml:space="preserve"> </w:t>
      </w:r>
      <w:r w:rsidR="00150B79">
        <w:rPr>
          <w:rFonts w:cstheme="minorHAnsi"/>
          <w:b/>
          <w:color w:val="C00000"/>
          <w:sz w:val="28"/>
          <w:szCs w:val="28"/>
        </w:rPr>
        <w:t xml:space="preserve">    </w:t>
      </w:r>
      <w:r w:rsidR="006E54E8">
        <w:rPr>
          <w:rFonts w:cstheme="minorHAnsi"/>
          <w:b/>
          <w:sz w:val="28"/>
          <w:szCs w:val="28"/>
        </w:rPr>
        <w:t>dla mikro małych P</w:t>
      </w:r>
      <w:r w:rsidR="00150B79" w:rsidRPr="003F1C1D">
        <w:rPr>
          <w:rFonts w:cstheme="minorHAnsi"/>
          <w:b/>
          <w:sz w:val="28"/>
          <w:szCs w:val="28"/>
        </w:rPr>
        <w:t>rzedsiębiorców</w:t>
      </w:r>
    </w:p>
    <w:p w:rsidR="00150B79" w:rsidRPr="003F1C1D" w:rsidRDefault="00C81AE6" w:rsidP="003F1C1D">
      <w:pPr>
        <w:pStyle w:val="Bezodstpw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>finansowanie</w:t>
      </w:r>
      <w:r w:rsidR="00DD570C" w:rsidRPr="00F36DFF">
        <w:rPr>
          <w:rFonts w:cstheme="minorHAnsi"/>
          <w:b/>
          <w:sz w:val="28"/>
          <w:szCs w:val="28"/>
        </w:rPr>
        <w:t xml:space="preserve"> do </w:t>
      </w:r>
      <w:r w:rsidR="00FF3959" w:rsidRPr="00F36DFF">
        <w:rPr>
          <w:rFonts w:cstheme="minorHAnsi"/>
          <w:b/>
          <w:color w:val="C00000"/>
          <w:sz w:val="28"/>
          <w:szCs w:val="28"/>
        </w:rPr>
        <w:t>500</w:t>
      </w:r>
      <w:r w:rsidRPr="00F36DFF">
        <w:rPr>
          <w:rFonts w:cstheme="minorHAnsi"/>
          <w:b/>
          <w:color w:val="C00000"/>
          <w:sz w:val="28"/>
          <w:szCs w:val="28"/>
        </w:rPr>
        <w:t> 000 PLN</w:t>
      </w:r>
      <w:r w:rsidR="00150B79">
        <w:rPr>
          <w:rFonts w:cstheme="minorHAnsi"/>
          <w:b/>
          <w:color w:val="C00000"/>
          <w:sz w:val="28"/>
          <w:szCs w:val="28"/>
        </w:rPr>
        <w:t xml:space="preserve">                                   </w:t>
      </w:r>
      <w:r w:rsidR="00150B79" w:rsidRPr="003F1C1D">
        <w:rPr>
          <w:rFonts w:cstheme="minorHAnsi"/>
          <w:b/>
          <w:sz w:val="28"/>
          <w:szCs w:val="28"/>
        </w:rPr>
        <w:t>do</w:t>
      </w:r>
      <w:r w:rsidR="00150B79">
        <w:rPr>
          <w:rFonts w:cstheme="minorHAnsi"/>
          <w:b/>
          <w:color w:val="C00000"/>
          <w:sz w:val="28"/>
          <w:szCs w:val="28"/>
        </w:rPr>
        <w:t xml:space="preserve"> 1 mln PLN</w:t>
      </w:r>
    </w:p>
    <w:p w:rsidR="00DD570C" w:rsidRPr="00F36DFF" w:rsidRDefault="00F36DFF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D570C" w:rsidRPr="00F36DFF">
        <w:rPr>
          <w:rFonts w:cstheme="minorHAnsi"/>
          <w:b/>
          <w:sz w:val="28"/>
          <w:szCs w:val="28"/>
        </w:rPr>
        <w:t xml:space="preserve">okres spłaty </w:t>
      </w:r>
      <w:r w:rsidR="00AE587A" w:rsidRPr="00F36DFF">
        <w:rPr>
          <w:rFonts w:cstheme="minorHAnsi"/>
          <w:b/>
          <w:color w:val="C00000"/>
          <w:sz w:val="28"/>
          <w:szCs w:val="28"/>
        </w:rPr>
        <w:t>do 7</w:t>
      </w:r>
      <w:r w:rsidR="00DD570C" w:rsidRPr="00F36DFF">
        <w:rPr>
          <w:rFonts w:cstheme="minorHAnsi"/>
          <w:b/>
          <w:color w:val="C00000"/>
          <w:sz w:val="28"/>
          <w:szCs w:val="28"/>
        </w:rPr>
        <w:t xml:space="preserve"> lat  </w:t>
      </w:r>
      <w:r w:rsidR="00AE587A" w:rsidRPr="00F36DFF">
        <w:rPr>
          <w:rFonts w:cstheme="minorHAnsi"/>
          <w:b/>
          <w:color w:val="C00000"/>
          <w:sz w:val="28"/>
          <w:szCs w:val="28"/>
        </w:rPr>
        <w:t>( 84 m-ce )</w:t>
      </w:r>
      <w:r w:rsidR="00150B79">
        <w:rPr>
          <w:rFonts w:cstheme="minorHAnsi"/>
          <w:b/>
          <w:color w:val="C00000"/>
          <w:sz w:val="28"/>
          <w:szCs w:val="28"/>
        </w:rPr>
        <w:t xml:space="preserve">                       </w:t>
      </w:r>
      <w:r w:rsidR="00150B79" w:rsidRPr="003F1C1D">
        <w:rPr>
          <w:rFonts w:cstheme="minorHAnsi"/>
          <w:b/>
          <w:sz w:val="28"/>
          <w:szCs w:val="28"/>
        </w:rPr>
        <w:t>do</w:t>
      </w:r>
      <w:r w:rsidR="00150B79">
        <w:rPr>
          <w:rFonts w:cstheme="minorHAnsi"/>
          <w:b/>
          <w:color w:val="C00000"/>
          <w:sz w:val="28"/>
          <w:szCs w:val="28"/>
        </w:rPr>
        <w:t xml:space="preserve"> 80% kredytu/leasingu</w:t>
      </w:r>
    </w:p>
    <w:p w:rsidR="00DD570C" w:rsidRPr="00F36DFF" w:rsidRDefault="00F36DFF" w:rsidP="003F1C1D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DD570C" w:rsidRPr="00F36DFF">
        <w:rPr>
          <w:rFonts w:cstheme="minorHAnsi"/>
          <w:b/>
          <w:sz w:val="28"/>
          <w:szCs w:val="28"/>
        </w:rPr>
        <w:t xml:space="preserve">karencja w spłacie </w:t>
      </w:r>
      <w:r w:rsidR="00FF3959" w:rsidRPr="00F36DFF">
        <w:rPr>
          <w:rFonts w:cstheme="minorHAnsi"/>
          <w:b/>
          <w:color w:val="C00000"/>
          <w:sz w:val="28"/>
          <w:szCs w:val="28"/>
        </w:rPr>
        <w:t>do 6</w:t>
      </w:r>
      <w:r w:rsidR="00DD570C" w:rsidRPr="00F36DFF">
        <w:rPr>
          <w:rFonts w:cstheme="minorHAnsi"/>
          <w:b/>
          <w:color w:val="C00000"/>
          <w:sz w:val="28"/>
          <w:szCs w:val="28"/>
        </w:rPr>
        <w:t xml:space="preserve"> m-</w:t>
      </w:r>
      <w:proofErr w:type="spellStart"/>
      <w:r w:rsidR="00DD570C" w:rsidRPr="00F36DFF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150B79">
        <w:rPr>
          <w:rFonts w:cstheme="minorHAnsi"/>
          <w:b/>
          <w:color w:val="C00000"/>
          <w:sz w:val="28"/>
          <w:szCs w:val="28"/>
        </w:rPr>
        <w:t xml:space="preserve">                                 </w:t>
      </w:r>
      <w:r w:rsidR="00150B79" w:rsidRPr="003F1C1D">
        <w:rPr>
          <w:rFonts w:cstheme="minorHAnsi"/>
          <w:b/>
          <w:sz w:val="28"/>
          <w:szCs w:val="28"/>
        </w:rPr>
        <w:t>do</w:t>
      </w:r>
      <w:r w:rsidR="00150B79">
        <w:rPr>
          <w:rFonts w:cstheme="minorHAnsi"/>
          <w:b/>
          <w:color w:val="C00000"/>
          <w:sz w:val="28"/>
          <w:szCs w:val="28"/>
        </w:rPr>
        <w:t xml:space="preserve"> 84 m-</w:t>
      </w:r>
      <w:proofErr w:type="spellStart"/>
      <w:r w:rsidR="00150B79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9E1A89">
        <w:rPr>
          <w:rFonts w:cstheme="minorHAnsi"/>
          <w:b/>
          <w:color w:val="C00000"/>
          <w:sz w:val="28"/>
          <w:szCs w:val="28"/>
        </w:rPr>
        <w:t xml:space="preserve"> ( 7 lat )</w:t>
      </w:r>
    </w:p>
    <w:p w:rsidR="00F36DFF" w:rsidRDefault="00F36DFF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</w:p>
    <w:p w:rsidR="00FF3959" w:rsidRDefault="00F36DFF" w:rsidP="00FF3959">
      <w:pPr>
        <w:pStyle w:val="Bezodstpw"/>
        <w:jc w:val="center"/>
        <w:rPr>
          <w:rFonts w:cstheme="minorHAnsi"/>
          <w:b/>
          <w:color w:val="2F5496" w:themeColor="accent5" w:themeShade="BF"/>
          <w:sz w:val="32"/>
          <w:szCs w:val="32"/>
          <w:u w:val="single"/>
        </w:rPr>
      </w:pPr>
      <w:r w:rsidRPr="00D070BA">
        <w:rPr>
          <w:b/>
          <w:color w:val="C00000"/>
          <w:sz w:val="28"/>
          <w:szCs w:val="28"/>
        </w:rPr>
        <w:lastRenderedPageBreak/>
        <w:t xml:space="preserve"> </w:t>
      </w:r>
    </w:p>
    <w:p w:rsidR="00292C36" w:rsidRDefault="00292C36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E7" w:rsidRDefault="003C5AE7" w:rsidP="00347D6C">
      <w:pPr>
        <w:spacing w:after="0" w:line="240" w:lineRule="auto"/>
      </w:pPr>
      <w:r>
        <w:separator/>
      </w:r>
    </w:p>
  </w:endnote>
  <w:endnote w:type="continuationSeparator" w:id="0">
    <w:p w:rsidR="003C5AE7" w:rsidRDefault="003C5AE7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976E77">
    <w:pPr>
      <w:pStyle w:val="Stopka"/>
    </w:pPr>
    <w:r>
      <w:rPr>
        <w:b/>
        <w:bCs/>
        <w:noProof/>
        <w:lang w:eastAsia="pl-PL"/>
      </w:rPr>
      <w:drawing>
        <wp:inline distT="0" distB="0" distL="0" distR="0" wp14:anchorId="510890B9" wp14:editId="50A4E1EC">
          <wp:extent cx="5760720" cy="6153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9815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E7" w:rsidRDefault="003C5AE7" w:rsidP="00347D6C">
      <w:pPr>
        <w:spacing w:after="0" w:line="240" w:lineRule="auto"/>
      </w:pPr>
      <w:r>
        <w:separator/>
      </w:r>
    </w:p>
  </w:footnote>
  <w:footnote w:type="continuationSeparator" w:id="0">
    <w:p w:rsidR="003C5AE7" w:rsidRDefault="003C5AE7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976E77">
    <w:pPr>
      <w:spacing w:line="264" w:lineRule="auto"/>
    </w:pPr>
    <w:r>
      <w:rPr>
        <w:noProof/>
        <w:lang w:eastAsia="pl-PL"/>
      </w:rPr>
      <w:drawing>
        <wp:inline distT="0" distB="0" distL="0" distR="0" wp14:anchorId="3C3257CB" wp14:editId="725EE0F5">
          <wp:extent cx="5760720" cy="65341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A94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50B79"/>
    <w:rsid w:val="00183189"/>
    <w:rsid w:val="00212A3E"/>
    <w:rsid w:val="00265D85"/>
    <w:rsid w:val="00286BCF"/>
    <w:rsid w:val="00292C36"/>
    <w:rsid w:val="002B396E"/>
    <w:rsid w:val="002E3A07"/>
    <w:rsid w:val="00347D6C"/>
    <w:rsid w:val="003C5AE7"/>
    <w:rsid w:val="003D7640"/>
    <w:rsid w:val="003F1C1D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20071"/>
    <w:rsid w:val="005350E0"/>
    <w:rsid w:val="00580552"/>
    <w:rsid w:val="006909C9"/>
    <w:rsid w:val="006E2A75"/>
    <w:rsid w:val="006E54E8"/>
    <w:rsid w:val="007356B6"/>
    <w:rsid w:val="007938F9"/>
    <w:rsid w:val="007A476E"/>
    <w:rsid w:val="007B03EA"/>
    <w:rsid w:val="00837BED"/>
    <w:rsid w:val="00840ACC"/>
    <w:rsid w:val="0087457F"/>
    <w:rsid w:val="008B48DF"/>
    <w:rsid w:val="00901A46"/>
    <w:rsid w:val="00934520"/>
    <w:rsid w:val="009570A4"/>
    <w:rsid w:val="00961837"/>
    <w:rsid w:val="00976E77"/>
    <w:rsid w:val="009B3DA0"/>
    <w:rsid w:val="009B5EBE"/>
    <w:rsid w:val="009E1A89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150E5"/>
    <w:rsid w:val="00C36939"/>
    <w:rsid w:val="00C77193"/>
    <w:rsid w:val="00C81AE6"/>
    <w:rsid w:val="00C85D6C"/>
    <w:rsid w:val="00CE6FDC"/>
    <w:rsid w:val="00D070BA"/>
    <w:rsid w:val="00D668BA"/>
    <w:rsid w:val="00D76B52"/>
    <w:rsid w:val="00DA1E84"/>
    <w:rsid w:val="00DB4AA0"/>
    <w:rsid w:val="00DD570C"/>
    <w:rsid w:val="00E31CBB"/>
    <w:rsid w:val="00E85180"/>
    <w:rsid w:val="00E91C98"/>
    <w:rsid w:val="00F36DFF"/>
    <w:rsid w:val="00F5772A"/>
    <w:rsid w:val="00FC2C0F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  <w:style w:type="paragraph" w:styleId="Tekstdymka">
    <w:name w:val="Balloon Text"/>
    <w:basedOn w:val="Normalny"/>
    <w:link w:val="TekstdymkaZnak"/>
    <w:uiPriority w:val="99"/>
    <w:semiHidden/>
    <w:unhideWhenUsed/>
    <w:rsid w:val="0097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3809-7E87-4912-9994-A922924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2023-01-25T13:53:00Z</dcterms:created>
  <dcterms:modified xsi:type="dcterms:W3CDTF">2023-01-25T13:53:00Z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